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D93" w:rsidRPr="0037188A" w:rsidRDefault="00664D93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7188A">
        <w:rPr>
          <w:rFonts w:ascii="Verdana" w:hAnsi="Verdana"/>
          <w:b/>
          <w:sz w:val="20"/>
          <w:szCs w:val="20"/>
        </w:rPr>
        <w:t xml:space="preserve">ANEXO </w:t>
      </w:r>
      <w:r w:rsidR="001A5A3C">
        <w:rPr>
          <w:rFonts w:ascii="Verdana" w:hAnsi="Verdana"/>
          <w:b/>
          <w:sz w:val="20"/>
          <w:szCs w:val="20"/>
        </w:rPr>
        <w:t>III</w:t>
      </w:r>
    </w:p>
    <w:p w:rsidR="00664D93" w:rsidRPr="0037188A" w:rsidRDefault="00664D93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A84CD7" w:rsidRPr="0037188A" w:rsidRDefault="00E64145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7188A">
        <w:rPr>
          <w:rFonts w:ascii="Verdana" w:hAnsi="Verdana"/>
          <w:b/>
          <w:sz w:val="20"/>
          <w:szCs w:val="20"/>
        </w:rPr>
        <w:t>P</w:t>
      </w:r>
      <w:r w:rsidR="00A20E61">
        <w:rPr>
          <w:rFonts w:ascii="Verdana" w:hAnsi="Verdana"/>
          <w:b/>
          <w:sz w:val="20"/>
          <w:szCs w:val="20"/>
        </w:rPr>
        <w:t>ROPOSTA</w:t>
      </w:r>
    </w:p>
    <w:p w:rsidR="00935327" w:rsidRPr="0037188A" w:rsidRDefault="00935327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532D3A" w:rsidRPr="0037188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532D3A" w:rsidRPr="002604FE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b/>
          <w:sz w:val="20"/>
          <w:szCs w:val="20"/>
        </w:rPr>
      </w:pPr>
      <w:r w:rsidRPr="002604FE">
        <w:rPr>
          <w:rFonts w:ascii="Verdana" w:hAnsi="Verdana"/>
          <w:b/>
          <w:sz w:val="20"/>
          <w:szCs w:val="20"/>
        </w:rPr>
        <w:t>Ao Senac-DF</w:t>
      </w:r>
    </w:p>
    <w:p w:rsidR="00532D3A" w:rsidRPr="00AC44A9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b/>
          <w:sz w:val="20"/>
          <w:szCs w:val="20"/>
        </w:rPr>
      </w:pPr>
      <w:r w:rsidRPr="00AC44A9">
        <w:rPr>
          <w:rFonts w:ascii="Verdana" w:hAnsi="Verdana"/>
          <w:b/>
          <w:sz w:val="20"/>
          <w:szCs w:val="20"/>
        </w:rPr>
        <w:t>SIA Trecho 03 Lotes 625/695, Ed. SIA Centro Empresarial, Cobertura “C”, Brasília-DF – CEP 71.200-030</w:t>
      </w:r>
    </w:p>
    <w:p w:rsidR="00532D3A" w:rsidRPr="002604FE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b/>
          <w:sz w:val="20"/>
          <w:szCs w:val="20"/>
        </w:rPr>
      </w:pPr>
      <w:r w:rsidRPr="002604FE">
        <w:rPr>
          <w:rFonts w:ascii="Verdana" w:hAnsi="Verdana"/>
          <w:b/>
          <w:sz w:val="20"/>
          <w:szCs w:val="20"/>
        </w:rPr>
        <w:t>Comissão Permanente de Licitações</w:t>
      </w:r>
    </w:p>
    <w:p w:rsidR="00532D3A" w:rsidRPr="0037188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</w:p>
    <w:p w:rsidR="00532D3A" w:rsidRPr="0037188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sz w:val="20"/>
          <w:szCs w:val="20"/>
        </w:rPr>
        <w:t>RAZÃO SOCIAL:</w:t>
      </w:r>
    </w:p>
    <w:p w:rsidR="00532D3A" w:rsidRPr="0037188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sz w:val="20"/>
          <w:szCs w:val="20"/>
        </w:rPr>
        <w:t>CNPJ:</w:t>
      </w:r>
    </w:p>
    <w:p w:rsidR="00532D3A" w:rsidRPr="0037188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sz w:val="20"/>
          <w:szCs w:val="20"/>
        </w:rPr>
        <w:t>ENDEREÇO:</w:t>
      </w:r>
    </w:p>
    <w:p w:rsidR="00532D3A" w:rsidRPr="0037188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sz w:val="20"/>
          <w:szCs w:val="20"/>
        </w:rPr>
        <w:t>CIDADE:                                                       ESTADO:</w:t>
      </w:r>
    </w:p>
    <w:p w:rsidR="00532D3A" w:rsidRPr="0037188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sz w:val="20"/>
          <w:szCs w:val="20"/>
        </w:rPr>
        <w:t>CEP:</w:t>
      </w:r>
    </w:p>
    <w:p w:rsidR="00532D3A" w:rsidRPr="0037188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sz w:val="20"/>
          <w:szCs w:val="20"/>
        </w:rPr>
        <w:t>CONTATO:</w:t>
      </w:r>
    </w:p>
    <w:p w:rsidR="00532D3A" w:rsidRPr="0037188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sz w:val="20"/>
          <w:szCs w:val="20"/>
        </w:rPr>
        <w:t>E-MAIL:</w:t>
      </w:r>
    </w:p>
    <w:p w:rsidR="00532D3A" w:rsidRPr="0037188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sz w:val="20"/>
          <w:szCs w:val="20"/>
        </w:rPr>
        <w:t>BANCO (NOME E NÚMERO):</w:t>
      </w:r>
    </w:p>
    <w:p w:rsidR="00532D3A" w:rsidRPr="0037188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sz w:val="20"/>
          <w:szCs w:val="20"/>
        </w:rPr>
        <w:t>AGÊNCIA:                                          CONTA CORRENTE:</w:t>
      </w:r>
    </w:p>
    <w:p w:rsidR="00532D3A" w:rsidRPr="0037188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</w:p>
    <w:p w:rsidR="00935327" w:rsidRPr="0037188A" w:rsidRDefault="00935327" w:rsidP="00935327">
      <w:pPr>
        <w:tabs>
          <w:tab w:val="center" w:pos="4748"/>
        </w:tabs>
        <w:spacing w:after="0" w:line="240" w:lineRule="auto"/>
        <w:rPr>
          <w:rFonts w:ascii="Verdana" w:hAnsi="Verdana"/>
          <w:b/>
          <w:color w:val="000000" w:themeColor="text1"/>
          <w:sz w:val="20"/>
          <w:szCs w:val="20"/>
        </w:rPr>
      </w:pPr>
      <w:r w:rsidRPr="0037188A">
        <w:rPr>
          <w:rFonts w:ascii="Verdana" w:hAnsi="Verdana"/>
          <w:b/>
          <w:color w:val="000000" w:themeColor="text1"/>
          <w:sz w:val="20"/>
          <w:szCs w:val="20"/>
        </w:rPr>
        <w:t xml:space="preserve">Objeto: </w:t>
      </w:r>
    </w:p>
    <w:tbl>
      <w:tblPr>
        <w:tblStyle w:val="Tabelacomgrade"/>
        <w:tblW w:w="10065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87"/>
        <w:gridCol w:w="2574"/>
        <w:gridCol w:w="1687"/>
        <w:gridCol w:w="1667"/>
        <w:gridCol w:w="1749"/>
        <w:gridCol w:w="1701"/>
      </w:tblGrid>
      <w:tr w:rsidR="001A5A3C" w:rsidRPr="003315B9" w:rsidTr="005F3242">
        <w:tc>
          <w:tcPr>
            <w:tcW w:w="687" w:type="dxa"/>
            <w:shd w:val="clear" w:color="auto" w:fill="BFBFBF" w:themeFill="background1" w:themeFillShade="BF"/>
            <w:vAlign w:val="center"/>
          </w:tcPr>
          <w:p w:rsidR="001A5A3C" w:rsidRPr="003315B9" w:rsidRDefault="001A5A3C" w:rsidP="005F3242">
            <w:pPr>
              <w:pStyle w:val="MctyNormal"/>
              <w:spacing w:before="120"/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 w:rsidRPr="003315B9">
              <w:rPr>
                <w:rFonts w:ascii="Arial" w:hAnsi="Arial" w:cs="Arial"/>
                <w:b/>
                <w:color w:val="000000"/>
                <w:szCs w:val="20"/>
              </w:rPr>
              <w:t>Item</w:t>
            </w:r>
          </w:p>
        </w:tc>
        <w:tc>
          <w:tcPr>
            <w:tcW w:w="2574" w:type="dxa"/>
            <w:shd w:val="clear" w:color="auto" w:fill="BFBFBF" w:themeFill="background1" w:themeFillShade="BF"/>
            <w:vAlign w:val="center"/>
          </w:tcPr>
          <w:p w:rsidR="001A5A3C" w:rsidRPr="003315B9" w:rsidRDefault="001A5A3C" w:rsidP="005F3242">
            <w:pPr>
              <w:pStyle w:val="MctyNormal"/>
              <w:spacing w:before="120"/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 w:rsidRPr="003315B9">
              <w:rPr>
                <w:rFonts w:ascii="Arial" w:hAnsi="Arial" w:cs="Arial"/>
                <w:b/>
                <w:color w:val="000000"/>
                <w:szCs w:val="20"/>
              </w:rPr>
              <w:t>Descrição</w:t>
            </w:r>
          </w:p>
        </w:tc>
        <w:tc>
          <w:tcPr>
            <w:tcW w:w="1687" w:type="dxa"/>
            <w:shd w:val="clear" w:color="auto" w:fill="BFBFBF" w:themeFill="background1" w:themeFillShade="BF"/>
            <w:vAlign w:val="center"/>
          </w:tcPr>
          <w:p w:rsidR="001A5A3C" w:rsidRPr="003315B9" w:rsidRDefault="001A5A3C" w:rsidP="005F3242">
            <w:pPr>
              <w:pStyle w:val="MctyNormal"/>
              <w:spacing w:before="120"/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 w:rsidRPr="003315B9">
              <w:rPr>
                <w:rFonts w:ascii="Arial" w:hAnsi="Arial" w:cs="Arial"/>
                <w:b/>
                <w:color w:val="000000"/>
                <w:szCs w:val="20"/>
              </w:rPr>
              <w:t>Unidade</w:t>
            </w:r>
          </w:p>
        </w:tc>
        <w:tc>
          <w:tcPr>
            <w:tcW w:w="1667" w:type="dxa"/>
            <w:shd w:val="clear" w:color="auto" w:fill="BFBFBF" w:themeFill="background1" w:themeFillShade="BF"/>
            <w:vAlign w:val="center"/>
          </w:tcPr>
          <w:p w:rsidR="001A5A3C" w:rsidRPr="003315B9" w:rsidRDefault="001A5A3C" w:rsidP="005F3242">
            <w:pPr>
              <w:pStyle w:val="MctyNormal"/>
              <w:spacing w:before="120"/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 w:rsidRPr="003315B9">
              <w:rPr>
                <w:rFonts w:ascii="Arial" w:hAnsi="Arial" w:cs="Arial"/>
                <w:b/>
                <w:color w:val="000000"/>
                <w:szCs w:val="20"/>
              </w:rPr>
              <w:t>Quantidade</w:t>
            </w:r>
          </w:p>
        </w:tc>
        <w:tc>
          <w:tcPr>
            <w:tcW w:w="1749" w:type="dxa"/>
            <w:shd w:val="clear" w:color="auto" w:fill="BFBFBF" w:themeFill="background1" w:themeFillShade="BF"/>
          </w:tcPr>
          <w:p w:rsidR="001A5A3C" w:rsidRDefault="001A5A3C" w:rsidP="005F3242">
            <w:pPr>
              <w:pStyle w:val="MctyNormal"/>
              <w:spacing w:before="120"/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Valor unitário 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1A5A3C" w:rsidRPr="003315B9" w:rsidRDefault="001A5A3C" w:rsidP="005F3242">
            <w:pPr>
              <w:pStyle w:val="MctyNormal"/>
              <w:spacing w:before="120"/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Valor estimado (anual)</w:t>
            </w:r>
          </w:p>
        </w:tc>
      </w:tr>
      <w:tr w:rsidR="001A5A3C" w:rsidRPr="003315B9" w:rsidTr="005F3242">
        <w:tc>
          <w:tcPr>
            <w:tcW w:w="687" w:type="dxa"/>
            <w:vAlign w:val="center"/>
          </w:tcPr>
          <w:p w:rsidR="001A5A3C" w:rsidRPr="003315B9" w:rsidRDefault="001A5A3C" w:rsidP="005F3242">
            <w:pPr>
              <w:pStyle w:val="MctyNormal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3315B9"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2574" w:type="dxa"/>
          </w:tcPr>
          <w:p w:rsidR="001A5A3C" w:rsidRPr="003315B9" w:rsidRDefault="001A5A3C" w:rsidP="005F3242">
            <w:pPr>
              <w:pStyle w:val="MctyNormal"/>
              <w:spacing w:before="120"/>
              <w:rPr>
                <w:rFonts w:ascii="Arial" w:hAnsi="Arial" w:cs="Arial"/>
                <w:color w:val="000000"/>
                <w:szCs w:val="20"/>
              </w:rPr>
            </w:pPr>
            <w:r w:rsidRPr="003315B9">
              <w:rPr>
                <w:rFonts w:ascii="Arial" w:hAnsi="Arial" w:cs="Arial"/>
                <w:color w:val="000000"/>
                <w:szCs w:val="20"/>
              </w:rPr>
              <w:t>Hospedagem de sites (arquivos, páginas bancos de dados)</w:t>
            </w:r>
          </w:p>
        </w:tc>
        <w:tc>
          <w:tcPr>
            <w:tcW w:w="1687" w:type="dxa"/>
            <w:vAlign w:val="center"/>
          </w:tcPr>
          <w:p w:rsidR="001A5A3C" w:rsidRPr="003315B9" w:rsidRDefault="001A5A3C" w:rsidP="005F3242">
            <w:pPr>
              <w:pStyle w:val="MctyNormal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3315B9">
              <w:rPr>
                <w:rFonts w:ascii="Arial" w:hAnsi="Arial" w:cs="Arial"/>
                <w:color w:val="000000"/>
                <w:szCs w:val="20"/>
              </w:rPr>
              <w:t>Mensalidade</w:t>
            </w:r>
          </w:p>
        </w:tc>
        <w:tc>
          <w:tcPr>
            <w:tcW w:w="1667" w:type="dxa"/>
            <w:vAlign w:val="center"/>
          </w:tcPr>
          <w:p w:rsidR="001A5A3C" w:rsidRPr="003315B9" w:rsidRDefault="001A5A3C" w:rsidP="005F3242">
            <w:pPr>
              <w:pStyle w:val="MctyNormal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3315B9">
              <w:rPr>
                <w:rFonts w:ascii="Arial" w:hAnsi="Arial" w:cs="Arial"/>
                <w:color w:val="000000"/>
                <w:szCs w:val="20"/>
              </w:rPr>
              <w:t>12</w:t>
            </w:r>
          </w:p>
        </w:tc>
        <w:tc>
          <w:tcPr>
            <w:tcW w:w="1749" w:type="dxa"/>
            <w:vAlign w:val="center"/>
          </w:tcPr>
          <w:p w:rsidR="001A5A3C" w:rsidRPr="003315B9" w:rsidRDefault="001A5A3C" w:rsidP="005F3242">
            <w:pPr>
              <w:pStyle w:val="MctyNormal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A5A3C" w:rsidRPr="003315B9" w:rsidRDefault="001A5A3C" w:rsidP="005F3242">
            <w:pPr>
              <w:pStyle w:val="MctyNormal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A5A3C" w:rsidRPr="003315B9" w:rsidTr="005F3242">
        <w:tc>
          <w:tcPr>
            <w:tcW w:w="687" w:type="dxa"/>
            <w:vAlign w:val="center"/>
          </w:tcPr>
          <w:p w:rsidR="001A5A3C" w:rsidRPr="003315B9" w:rsidRDefault="001A5A3C" w:rsidP="005F3242">
            <w:pPr>
              <w:pStyle w:val="MctyNormal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3315B9">
              <w:rPr>
                <w:rFonts w:ascii="Arial" w:hAnsi="Arial" w:cs="Arial"/>
                <w:color w:val="000000"/>
                <w:szCs w:val="20"/>
              </w:rPr>
              <w:t>2</w:t>
            </w:r>
          </w:p>
        </w:tc>
        <w:tc>
          <w:tcPr>
            <w:tcW w:w="2574" w:type="dxa"/>
          </w:tcPr>
          <w:p w:rsidR="001A5A3C" w:rsidRPr="003315B9" w:rsidRDefault="001A5A3C" w:rsidP="005F3242">
            <w:pPr>
              <w:pStyle w:val="MctyNormal"/>
              <w:spacing w:before="120"/>
              <w:rPr>
                <w:rFonts w:ascii="Arial" w:hAnsi="Arial" w:cs="Arial"/>
                <w:color w:val="000000"/>
                <w:szCs w:val="20"/>
              </w:rPr>
            </w:pPr>
            <w:r w:rsidRPr="003315B9">
              <w:rPr>
                <w:rFonts w:ascii="Arial" w:hAnsi="Arial" w:cs="Arial"/>
                <w:color w:val="000000"/>
                <w:szCs w:val="20"/>
              </w:rPr>
              <w:t>Setup – Migração, Instalação, Configuração e ativação dos servidores</w:t>
            </w:r>
          </w:p>
        </w:tc>
        <w:tc>
          <w:tcPr>
            <w:tcW w:w="1687" w:type="dxa"/>
            <w:vAlign w:val="center"/>
          </w:tcPr>
          <w:p w:rsidR="001A5A3C" w:rsidRPr="003315B9" w:rsidRDefault="001A5A3C" w:rsidP="005F3242">
            <w:pPr>
              <w:pStyle w:val="MctyNormal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3315B9">
              <w:rPr>
                <w:rFonts w:ascii="Arial" w:hAnsi="Arial" w:cs="Arial"/>
                <w:color w:val="000000"/>
                <w:szCs w:val="20"/>
              </w:rPr>
              <w:t>Serviço</w:t>
            </w:r>
          </w:p>
        </w:tc>
        <w:tc>
          <w:tcPr>
            <w:tcW w:w="1667" w:type="dxa"/>
            <w:vAlign w:val="center"/>
          </w:tcPr>
          <w:p w:rsidR="001A5A3C" w:rsidRPr="003315B9" w:rsidRDefault="001A5A3C" w:rsidP="005F3242">
            <w:pPr>
              <w:pStyle w:val="MctyNormal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3315B9">
              <w:rPr>
                <w:rFonts w:ascii="Arial" w:hAnsi="Arial" w:cs="Arial"/>
                <w:color w:val="000000"/>
                <w:szCs w:val="20"/>
              </w:rPr>
              <w:t>01</w:t>
            </w:r>
          </w:p>
        </w:tc>
        <w:tc>
          <w:tcPr>
            <w:tcW w:w="3450" w:type="dxa"/>
            <w:gridSpan w:val="2"/>
            <w:vAlign w:val="center"/>
          </w:tcPr>
          <w:p w:rsidR="001A5A3C" w:rsidRPr="003315B9" w:rsidRDefault="001A5A3C" w:rsidP="005F3242">
            <w:pPr>
              <w:pStyle w:val="MctyNormal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A5A3C" w:rsidRPr="003315B9" w:rsidTr="005F3242">
        <w:tc>
          <w:tcPr>
            <w:tcW w:w="8364" w:type="dxa"/>
            <w:gridSpan w:val="5"/>
            <w:vAlign w:val="center"/>
          </w:tcPr>
          <w:p w:rsidR="001A5A3C" w:rsidRPr="003315B9" w:rsidRDefault="001A5A3C" w:rsidP="005F3242">
            <w:pPr>
              <w:pStyle w:val="MctyNormal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Valor Total</w:t>
            </w:r>
          </w:p>
        </w:tc>
        <w:tc>
          <w:tcPr>
            <w:tcW w:w="1701" w:type="dxa"/>
          </w:tcPr>
          <w:p w:rsidR="001A5A3C" w:rsidRPr="003315B9" w:rsidRDefault="001A5A3C" w:rsidP="005F3242">
            <w:pPr>
              <w:pStyle w:val="MctyNormal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</w:tbl>
    <w:p w:rsidR="0037188A" w:rsidRDefault="0037188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</w:p>
    <w:p w:rsidR="0037188A" w:rsidRDefault="0037188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</w:p>
    <w:p w:rsidR="00761999" w:rsidRPr="0037188A" w:rsidRDefault="00761999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  <w:bookmarkStart w:id="0" w:name="_GoBack"/>
      <w:bookmarkEnd w:id="0"/>
      <w:r w:rsidRPr="0037188A">
        <w:rPr>
          <w:rFonts w:ascii="Verdana" w:hAnsi="Verdana"/>
          <w:b/>
          <w:sz w:val="20"/>
          <w:szCs w:val="20"/>
        </w:rPr>
        <w:lastRenderedPageBreak/>
        <w:t>Prazo de validade da proposta comercial</w:t>
      </w:r>
      <w:r w:rsidRPr="0037188A">
        <w:rPr>
          <w:rFonts w:ascii="Verdana" w:hAnsi="Verdana"/>
          <w:sz w:val="20"/>
          <w:szCs w:val="20"/>
        </w:rPr>
        <w:t>:</w:t>
      </w:r>
    </w:p>
    <w:p w:rsidR="002C32F4" w:rsidRPr="0037188A" w:rsidRDefault="002C32F4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0"/>
          <w:szCs w:val="20"/>
        </w:rPr>
      </w:pPr>
    </w:p>
    <w:p w:rsidR="00761999" w:rsidRPr="0037188A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b/>
          <w:sz w:val="20"/>
          <w:szCs w:val="20"/>
        </w:rPr>
        <w:t>Prazo e local de entrega</w:t>
      </w:r>
      <w:r w:rsidRPr="0037188A">
        <w:rPr>
          <w:rFonts w:ascii="Verdana" w:hAnsi="Verdana"/>
          <w:sz w:val="20"/>
          <w:szCs w:val="20"/>
        </w:rPr>
        <w:t>: conforme previsto na solicitação de proposta/instrumento convocatório.</w:t>
      </w:r>
    </w:p>
    <w:p w:rsidR="00761999" w:rsidRPr="0037188A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761999" w:rsidRPr="0037188A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b/>
          <w:sz w:val="20"/>
          <w:szCs w:val="20"/>
        </w:rPr>
        <w:t>Condições de pagamento</w:t>
      </w:r>
      <w:r w:rsidRPr="0037188A">
        <w:rPr>
          <w:rFonts w:ascii="Verdana" w:hAnsi="Verdana"/>
          <w:sz w:val="20"/>
          <w:szCs w:val="20"/>
        </w:rPr>
        <w:t>: conforme previsto na solicitação de proposta/instrumento convocatório.</w:t>
      </w:r>
    </w:p>
    <w:p w:rsidR="0079053F" w:rsidRPr="0037188A" w:rsidRDefault="0079053F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4620F4" w:rsidRPr="0037188A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sz w:val="20"/>
          <w:szCs w:val="20"/>
        </w:rPr>
        <w:t>Declaramos, sob as penalidades da lei que:</w:t>
      </w:r>
    </w:p>
    <w:p w:rsidR="004620F4" w:rsidRPr="0037188A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4620F4" w:rsidRPr="0037188A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sz w:val="20"/>
          <w:szCs w:val="20"/>
        </w:rPr>
        <w:t>Nos preços propostos estão inclusos todos os impostos, taxas, fretes, embalagens, seguros, emissão de laudos e todas as demais despesas necessárias ao perfeito cumprimento da obrigação objeto;</w:t>
      </w:r>
      <w:r w:rsidR="0079053F" w:rsidRPr="0037188A">
        <w:rPr>
          <w:rFonts w:ascii="Verdana" w:hAnsi="Verdana"/>
          <w:sz w:val="20"/>
          <w:szCs w:val="20"/>
        </w:rPr>
        <w:t xml:space="preserve"> e </w:t>
      </w:r>
      <w:r w:rsidR="003B1AD6" w:rsidRPr="0037188A">
        <w:rPr>
          <w:rFonts w:ascii="Verdana" w:hAnsi="Verdana"/>
          <w:sz w:val="20"/>
          <w:szCs w:val="20"/>
        </w:rPr>
        <w:t>que</w:t>
      </w:r>
    </w:p>
    <w:p w:rsidR="004620F4" w:rsidRPr="0037188A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355F" w:rsidRPr="0037188A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sz w:val="20"/>
          <w:szCs w:val="20"/>
        </w:rPr>
        <w:t xml:space="preserve">Concordamos e nos submetemos a todos os termos, normas </w:t>
      </w:r>
      <w:r w:rsidR="006F7227" w:rsidRPr="0037188A">
        <w:rPr>
          <w:rFonts w:ascii="Verdana" w:hAnsi="Verdana"/>
          <w:sz w:val="20"/>
          <w:szCs w:val="20"/>
        </w:rPr>
        <w:t>e especificações pertinentes à requisição/termo de referência ou</w:t>
      </w:r>
      <w:r w:rsidRPr="0037188A">
        <w:rPr>
          <w:rFonts w:ascii="Verdana" w:hAnsi="Verdana"/>
          <w:sz w:val="20"/>
          <w:szCs w:val="20"/>
        </w:rPr>
        <w:t xml:space="preserve"> edital, bem como, às leis, decretos, portarias e resoluções cujas normas incidam sobre a </w:t>
      </w:r>
      <w:r w:rsidR="00FD0E75" w:rsidRPr="0037188A">
        <w:rPr>
          <w:rFonts w:ascii="Verdana" w:hAnsi="Verdana"/>
          <w:sz w:val="20"/>
          <w:szCs w:val="20"/>
        </w:rPr>
        <w:t>pretensa contratação</w:t>
      </w:r>
      <w:r w:rsidRPr="0037188A">
        <w:rPr>
          <w:rFonts w:ascii="Verdana" w:hAnsi="Verdana"/>
          <w:sz w:val="20"/>
          <w:szCs w:val="20"/>
        </w:rPr>
        <w:t>.</w:t>
      </w:r>
    </w:p>
    <w:p w:rsidR="002C32F4" w:rsidRPr="0037188A" w:rsidRDefault="002C32F4" w:rsidP="00700FF3">
      <w:pPr>
        <w:tabs>
          <w:tab w:val="center" w:pos="4748"/>
        </w:tabs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:rsidR="005E7188" w:rsidRPr="0037188A" w:rsidRDefault="002C32F4" w:rsidP="002C32F4">
      <w:pPr>
        <w:tabs>
          <w:tab w:val="center" w:pos="4748"/>
        </w:tabs>
        <w:spacing w:after="0" w:line="240" w:lineRule="auto"/>
        <w:jc w:val="right"/>
        <w:rPr>
          <w:rFonts w:ascii="Verdana" w:hAnsi="Verdana"/>
          <w:sz w:val="20"/>
          <w:szCs w:val="20"/>
        </w:rPr>
      </w:pPr>
      <w:proofErr w:type="gramStart"/>
      <w:r w:rsidRPr="0037188A">
        <w:rPr>
          <w:rFonts w:ascii="Verdana" w:hAnsi="Verdana"/>
          <w:sz w:val="20"/>
          <w:szCs w:val="20"/>
        </w:rPr>
        <w:t>l</w:t>
      </w:r>
      <w:r w:rsidR="00700FF3" w:rsidRPr="0037188A">
        <w:rPr>
          <w:rFonts w:ascii="Verdana" w:hAnsi="Verdana"/>
          <w:sz w:val="20"/>
          <w:szCs w:val="20"/>
        </w:rPr>
        <w:t>ocal</w:t>
      </w:r>
      <w:proofErr w:type="gramEnd"/>
      <w:r w:rsidR="00700FF3" w:rsidRPr="0037188A">
        <w:rPr>
          <w:rFonts w:ascii="Verdana" w:hAnsi="Verdana"/>
          <w:sz w:val="20"/>
          <w:szCs w:val="20"/>
        </w:rPr>
        <w:t xml:space="preserve">, </w:t>
      </w:r>
      <w:proofErr w:type="spellStart"/>
      <w:r w:rsidR="00700FF3" w:rsidRPr="0037188A">
        <w:rPr>
          <w:rFonts w:ascii="Verdana" w:hAnsi="Verdana"/>
          <w:sz w:val="20"/>
          <w:szCs w:val="20"/>
        </w:rPr>
        <w:t>xxx</w:t>
      </w:r>
      <w:proofErr w:type="spellEnd"/>
      <w:r w:rsidR="00700FF3" w:rsidRPr="0037188A">
        <w:rPr>
          <w:rFonts w:ascii="Verdana" w:hAnsi="Verdana"/>
          <w:sz w:val="20"/>
          <w:szCs w:val="20"/>
        </w:rPr>
        <w:t xml:space="preserve"> de </w:t>
      </w:r>
      <w:proofErr w:type="spellStart"/>
      <w:r w:rsidR="00700FF3" w:rsidRPr="0037188A">
        <w:rPr>
          <w:rFonts w:ascii="Verdana" w:hAnsi="Verdana"/>
          <w:sz w:val="20"/>
          <w:szCs w:val="20"/>
        </w:rPr>
        <w:t>xxxxxxx</w:t>
      </w:r>
      <w:proofErr w:type="spellEnd"/>
      <w:r w:rsidR="00700FF3" w:rsidRPr="0037188A">
        <w:rPr>
          <w:rFonts w:ascii="Verdana" w:hAnsi="Verdana"/>
          <w:sz w:val="20"/>
          <w:szCs w:val="20"/>
        </w:rPr>
        <w:t xml:space="preserve"> de 20xx.</w:t>
      </w:r>
    </w:p>
    <w:p w:rsidR="002C32F4" w:rsidRPr="0037188A" w:rsidRDefault="002C32F4" w:rsidP="002C32F4">
      <w:pPr>
        <w:tabs>
          <w:tab w:val="center" w:pos="4748"/>
        </w:tabs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:rsidR="002C32F4" w:rsidRPr="0037188A" w:rsidRDefault="002C32F4" w:rsidP="002C32F4">
      <w:pPr>
        <w:tabs>
          <w:tab w:val="center" w:pos="4748"/>
        </w:tabs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:rsidR="005E7188" w:rsidRPr="0037188A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37188A">
        <w:rPr>
          <w:rFonts w:ascii="Verdana" w:hAnsi="Verdana"/>
          <w:sz w:val="20"/>
          <w:szCs w:val="20"/>
        </w:rPr>
        <w:t>____________________</w:t>
      </w:r>
    </w:p>
    <w:sectPr w:rsidR="005E7188" w:rsidRPr="0037188A" w:rsidSect="00907F74">
      <w:headerReference w:type="default" r:id="rId8"/>
      <w:pgSz w:w="11906" w:h="16838" w:code="9"/>
      <w:pgMar w:top="2410" w:right="991" w:bottom="2410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476" w:rsidRDefault="00957476" w:rsidP="00302EC6">
      <w:pPr>
        <w:spacing w:after="0" w:line="240" w:lineRule="auto"/>
      </w:pPr>
      <w:r>
        <w:separator/>
      </w:r>
    </w:p>
  </w:endnote>
  <w:end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476" w:rsidRDefault="00957476" w:rsidP="00302EC6">
      <w:pPr>
        <w:spacing w:after="0" w:line="240" w:lineRule="auto"/>
      </w:pPr>
      <w:r>
        <w:separator/>
      </w:r>
    </w:p>
  </w:footnote>
  <w:foot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F74" w:rsidRPr="00907F74" w:rsidRDefault="00907F74" w:rsidP="00907F74">
    <w:pPr>
      <w:pStyle w:val="Cabealho"/>
      <w:tabs>
        <w:tab w:val="clear" w:pos="4252"/>
        <w:tab w:val="clear" w:pos="8504"/>
      </w:tabs>
      <w:jc w:val="center"/>
      <w:rPr>
        <w:rFonts w:ascii="Verdana" w:hAnsi="Verdana"/>
        <w:sz w:val="44"/>
        <w:szCs w:val="44"/>
      </w:rPr>
    </w:pPr>
    <w:r w:rsidRPr="00907F74">
      <w:rPr>
        <w:rFonts w:ascii="Verdana" w:hAnsi="Verdana"/>
        <w:sz w:val="44"/>
        <w:szCs w:val="44"/>
      </w:rPr>
      <w:t>TIMBRADO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445D"/>
    <w:multiLevelType w:val="hybridMultilevel"/>
    <w:tmpl w:val="C46AB5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4193"/>
    <w:multiLevelType w:val="hybridMultilevel"/>
    <w:tmpl w:val="ECD41B5A"/>
    <w:lvl w:ilvl="0" w:tplc="3A24C71E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92E3C"/>
    <w:multiLevelType w:val="multilevel"/>
    <w:tmpl w:val="AA0AB4B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Verdana" w:hAnsi="Verdana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9C27B43"/>
    <w:multiLevelType w:val="hybridMultilevel"/>
    <w:tmpl w:val="2CE478E6"/>
    <w:lvl w:ilvl="0" w:tplc="DC3EB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A1AC3"/>
    <w:multiLevelType w:val="hybridMultilevel"/>
    <w:tmpl w:val="E4A641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F0069"/>
    <w:multiLevelType w:val="multilevel"/>
    <w:tmpl w:val="0E7E740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6E2AAE"/>
    <w:multiLevelType w:val="multilevel"/>
    <w:tmpl w:val="21F03ECE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753" w:hanging="54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color w:val="auto"/>
      </w:rPr>
    </w:lvl>
  </w:abstractNum>
  <w:abstractNum w:abstractNumId="7" w15:restartNumberingAfterBreak="0">
    <w:nsid w:val="11E23EA2"/>
    <w:multiLevelType w:val="hybridMultilevel"/>
    <w:tmpl w:val="735CF2B0"/>
    <w:lvl w:ilvl="0" w:tplc="86B41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23C89"/>
    <w:multiLevelType w:val="multilevel"/>
    <w:tmpl w:val="C6E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4301E22"/>
    <w:multiLevelType w:val="hybridMultilevel"/>
    <w:tmpl w:val="5F3AB6EC"/>
    <w:lvl w:ilvl="0" w:tplc="E8440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6E5F7A"/>
    <w:multiLevelType w:val="hybridMultilevel"/>
    <w:tmpl w:val="DCD43A90"/>
    <w:lvl w:ilvl="0" w:tplc="1F7EB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60987"/>
    <w:multiLevelType w:val="hybridMultilevel"/>
    <w:tmpl w:val="038A2E80"/>
    <w:lvl w:ilvl="0" w:tplc="78523F4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C100D"/>
    <w:multiLevelType w:val="multilevel"/>
    <w:tmpl w:val="7D94187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26E0ADC"/>
    <w:multiLevelType w:val="multilevel"/>
    <w:tmpl w:val="BC2EA82A"/>
    <w:lvl w:ilvl="0">
      <w:start w:val="7"/>
      <w:numFmt w:val="decimal"/>
      <w:lvlText w:val="%1"/>
      <w:lvlJc w:val="left"/>
      <w:pPr>
        <w:ind w:left="780" w:hanging="78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993" w:hanging="7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06" w:hanging="108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92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5" w:hanging="180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38" w:hanging="216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011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24" w:hanging="2520"/>
      </w:pPr>
      <w:rPr>
        <w:rFonts w:hint="default"/>
        <w:color w:val="auto"/>
      </w:rPr>
    </w:lvl>
  </w:abstractNum>
  <w:abstractNum w:abstractNumId="14" w15:restartNumberingAfterBreak="0">
    <w:nsid w:val="2C3770D1"/>
    <w:multiLevelType w:val="hybridMultilevel"/>
    <w:tmpl w:val="9718FA26"/>
    <w:lvl w:ilvl="0" w:tplc="C13E1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B19F1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B1C78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B14C1"/>
    <w:multiLevelType w:val="hybridMultilevel"/>
    <w:tmpl w:val="BDE0B2F6"/>
    <w:lvl w:ilvl="0" w:tplc="AD866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DCA3B8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3A24C71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E3B8B"/>
    <w:multiLevelType w:val="hybridMultilevel"/>
    <w:tmpl w:val="E53A66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92EE6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D72F5"/>
    <w:multiLevelType w:val="hybridMultilevel"/>
    <w:tmpl w:val="DA6AB278"/>
    <w:lvl w:ilvl="0" w:tplc="83BAF0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F6B5D"/>
    <w:multiLevelType w:val="multilevel"/>
    <w:tmpl w:val="7CF8B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53E129D8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430B2"/>
    <w:multiLevelType w:val="multilevel"/>
    <w:tmpl w:val="C44650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4" w15:restartNumberingAfterBreak="0">
    <w:nsid w:val="5DAE162F"/>
    <w:multiLevelType w:val="multilevel"/>
    <w:tmpl w:val="8092ECD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5" w15:restartNumberingAfterBreak="0">
    <w:nsid w:val="62DC6E1D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E73EE"/>
    <w:multiLevelType w:val="hybridMultilevel"/>
    <w:tmpl w:val="94F62B12"/>
    <w:lvl w:ilvl="0" w:tplc="6CB25482">
      <w:start w:val="1"/>
      <w:numFmt w:val="lowerLetter"/>
      <w:lvlText w:val="%1."/>
      <w:lvlJc w:val="left"/>
      <w:pPr>
        <w:ind w:left="1440" w:hanging="360"/>
      </w:pPr>
      <w:rPr>
        <w:rFonts w:hint="default"/>
        <w:sz w:val="22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657567"/>
    <w:multiLevelType w:val="hybridMultilevel"/>
    <w:tmpl w:val="38403D30"/>
    <w:lvl w:ilvl="0" w:tplc="4CB41F46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567FA"/>
    <w:multiLevelType w:val="multilevel"/>
    <w:tmpl w:val="95F68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C2D3E88"/>
    <w:multiLevelType w:val="hybridMultilevel"/>
    <w:tmpl w:val="1ADE2C26"/>
    <w:lvl w:ilvl="0" w:tplc="7AF6A50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03B33"/>
    <w:multiLevelType w:val="hybridMultilevel"/>
    <w:tmpl w:val="5B648D5A"/>
    <w:lvl w:ilvl="0" w:tplc="87844A1A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E75D5"/>
    <w:multiLevelType w:val="hybridMultilevel"/>
    <w:tmpl w:val="3F66759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10B46"/>
    <w:multiLevelType w:val="hybridMultilevel"/>
    <w:tmpl w:val="5508A5C8"/>
    <w:lvl w:ilvl="0" w:tplc="04160017">
      <w:start w:val="1"/>
      <w:numFmt w:val="lowerLetter"/>
      <w:lvlText w:val="%1)"/>
      <w:lvlJc w:val="left"/>
      <w:pPr>
        <w:ind w:left="795" w:hanging="360"/>
      </w:p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 w15:restartNumberingAfterBreak="0">
    <w:nsid w:val="76C12BD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FD543E"/>
    <w:multiLevelType w:val="hybridMultilevel"/>
    <w:tmpl w:val="2BD4BD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D16F5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308B6"/>
    <w:multiLevelType w:val="hybridMultilevel"/>
    <w:tmpl w:val="D1B0FC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2656E4"/>
    <w:multiLevelType w:val="multilevel"/>
    <w:tmpl w:val="D9AE7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8" w15:restartNumberingAfterBreak="0">
    <w:nsid w:val="7E861F3B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666B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5"/>
  </w:num>
  <w:num w:numId="3">
    <w:abstractNumId w:val="38"/>
  </w:num>
  <w:num w:numId="4">
    <w:abstractNumId w:val="15"/>
  </w:num>
  <w:num w:numId="5">
    <w:abstractNumId w:val="5"/>
  </w:num>
  <w:num w:numId="6">
    <w:abstractNumId w:val="21"/>
  </w:num>
  <w:num w:numId="7">
    <w:abstractNumId w:val="10"/>
  </w:num>
  <w:num w:numId="8">
    <w:abstractNumId w:val="19"/>
  </w:num>
  <w:num w:numId="9">
    <w:abstractNumId w:val="33"/>
  </w:num>
  <w:num w:numId="10">
    <w:abstractNumId w:val="22"/>
  </w:num>
  <w:num w:numId="11">
    <w:abstractNumId w:val="39"/>
  </w:num>
  <w:num w:numId="12">
    <w:abstractNumId w:val="31"/>
  </w:num>
  <w:num w:numId="13">
    <w:abstractNumId w:val="4"/>
  </w:num>
  <w:num w:numId="14">
    <w:abstractNumId w:val="36"/>
  </w:num>
  <w:num w:numId="15">
    <w:abstractNumId w:val="12"/>
  </w:num>
  <w:num w:numId="16">
    <w:abstractNumId w:val="6"/>
  </w:num>
  <w:num w:numId="17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8"/>
  </w:num>
  <w:num w:numId="20">
    <w:abstractNumId w:val="28"/>
  </w:num>
  <w:num w:numId="21">
    <w:abstractNumId w:val="3"/>
  </w:num>
  <w:num w:numId="22">
    <w:abstractNumId w:val="9"/>
  </w:num>
  <w:num w:numId="23">
    <w:abstractNumId w:val="17"/>
  </w:num>
  <w:num w:numId="24">
    <w:abstractNumId w:val="23"/>
  </w:num>
  <w:num w:numId="25">
    <w:abstractNumId w:val="24"/>
  </w:num>
  <w:num w:numId="26">
    <w:abstractNumId w:val="7"/>
  </w:num>
  <w:num w:numId="27">
    <w:abstractNumId w:val="29"/>
  </w:num>
  <w:num w:numId="28">
    <w:abstractNumId w:val="2"/>
  </w:num>
  <w:num w:numId="29">
    <w:abstractNumId w:val="32"/>
  </w:num>
  <w:num w:numId="30">
    <w:abstractNumId w:val="26"/>
  </w:num>
  <w:num w:numId="31">
    <w:abstractNumId w:val="1"/>
  </w:num>
  <w:num w:numId="32">
    <w:abstractNumId w:val="11"/>
  </w:num>
  <w:num w:numId="33">
    <w:abstractNumId w:val="20"/>
  </w:num>
  <w:num w:numId="34">
    <w:abstractNumId w:val="30"/>
  </w:num>
  <w:num w:numId="35">
    <w:abstractNumId w:val="27"/>
  </w:num>
  <w:num w:numId="36">
    <w:abstractNumId w:val="16"/>
  </w:num>
  <w:num w:numId="37">
    <w:abstractNumId w:val="25"/>
  </w:num>
  <w:num w:numId="38">
    <w:abstractNumId w:val="0"/>
  </w:num>
  <w:num w:numId="39">
    <w:abstractNumId w:val="18"/>
  </w:num>
  <w:num w:numId="40">
    <w:abstractNumId w:val="13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C6"/>
    <w:rsid w:val="000019BD"/>
    <w:rsid w:val="000030E0"/>
    <w:rsid w:val="00024E2F"/>
    <w:rsid w:val="00032535"/>
    <w:rsid w:val="000344D5"/>
    <w:rsid w:val="00036DFA"/>
    <w:rsid w:val="00055A74"/>
    <w:rsid w:val="000825EF"/>
    <w:rsid w:val="000940AA"/>
    <w:rsid w:val="000D0284"/>
    <w:rsid w:val="000E2CE2"/>
    <w:rsid w:val="000E532F"/>
    <w:rsid w:val="00103D37"/>
    <w:rsid w:val="00110EA8"/>
    <w:rsid w:val="00115A47"/>
    <w:rsid w:val="0012200A"/>
    <w:rsid w:val="00124BEB"/>
    <w:rsid w:val="001474E8"/>
    <w:rsid w:val="00154605"/>
    <w:rsid w:val="00171B5C"/>
    <w:rsid w:val="00173DFB"/>
    <w:rsid w:val="0017479B"/>
    <w:rsid w:val="001826CC"/>
    <w:rsid w:val="001A26BB"/>
    <w:rsid w:val="001A5A3C"/>
    <w:rsid w:val="001A6CF0"/>
    <w:rsid w:val="001B0D74"/>
    <w:rsid w:val="001B3BF9"/>
    <w:rsid w:val="001C1742"/>
    <w:rsid w:val="001D2861"/>
    <w:rsid w:val="001E2268"/>
    <w:rsid w:val="001F2201"/>
    <w:rsid w:val="00211115"/>
    <w:rsid w:val="00222EBC"/>
    <w:rsid w:val="00224E98"/>
    <w:rsid w:val="0022783C"/>
    <w:rsid w:val="002604FE"/>
    <w:rsid w:val="0026128D"/>
    <w:rsid w:val="002615FA"/>
    <w:rsid w:val="00275057"/>
    <w:rsid w:val="00276FB3"/>
    <w:rsid w:val="00281416"/>
    <w:rsid w:val="0028233D"/>
    <w:rsid w:val="00290DE1"/>
    <w:rsid w:val="002A6289"/>
    <w:rsid w:val="002A662B"/>
    <w:rsid w:val="002B6A70"/>
    <w:rsid w:val="002B7639"/>
    <w:rsid w:val="002B78A7"/>
    <w:rsid w:val="002C1182"/>
    <w:rsid w:val="002C32F4"/>
    <w:rsid w:val="002E50AD"/>
    <w:rsid w:val="002F3126"/>
    <w:rsid w:val="00300873"/>
    <w:rsid w:val="00302EC6"/>
    <w:rsid w:val="00304979"/>
    <w:rsid w:val="00331F65"/>
    <w:rsid w:val="00333580"/>
    <w:rsid w:val="0033489D"/>
    <w:rsid w:val="003351D6"/>
    <w:rsid w:val="00344672"/>
    <w:rsid w:val="00350C29"/>
    <w:rsid w:val="00353C9C"/>
    <w:rsid w:val="00353FE6"/>
    <w:rsid w:val="00356E42"/>
    <w:rsid w:val="0037188A"/>
    <w:rsid w:val="0037624B"/>
    <w:rsid w:val="00386B13"/>
    <w:rsid w:val="003A01E2"/>
    <w:rsid w:val="003B1AD6"/>
    <w:rsid w:val="003B28D9"/>
    <w:rsid w:val="003C242F"/>
    <w:rsid w:val="003D0F47"/>
    <w:rsid w:val="003F4093"/>
    <w:rsid w:val="004025AF"/>
    <w:rsid w:val="00406D44"/>
    <w:rsid w:val="00416E81"/>
    <w:rsid w:val="004171B6"/>
    <w:rsid w:val="00427D2C"/>
    <w:rsid w:val="00427E1C"/>
    <w:rsid w:val="004310FF"/>
    <w:rsid w:val="0043377B"/>
    <w:rsid w:val="00436397"/>
    <w:rsid w:val="00444A44"/>
    <w:rsid w:val="00444F8E"/>
    <w:rsid w:val="00451940"/>
    <w:rsid w:val="004620F4"/>
    <w:rsid w:val="00462E93"/>
    <w:rsid w:val="00470495"/>
    <w:rsid w:val="0047464C"/>
    <w:rsid w:val="00476726"/>
    <w:rsid w:val="00483430"/>
    <w:rsid w:val="00490D6D"/>
    <w:rsid w:val="0049239B"/>
    <w:rsid w:val="004B065D"/>
    <w:rsid w:val="004B3D28"/>
    <w:rsid w:val="004C2C10"/>
    <w:rsid w:val="004C6942"/>
    <w:rsid w:val="004D23E1"/>
    <w:rsid w:val="004E65BC"/>
    <w:rsid w:val="004F4E2D"/>
    <w:rsid w:val="005035F0"/>
    <w:rsid w:val="0050362A"/>
    <w:rsid w:val="00522EBF"/>
    <w:rsid w:val="005312C6"/>
    <w:rsid w:val="00531F0E"/>
    <w:rsid w:val="00532D3A"/>
    <w:rsid w:val="00540DD8"/>
    <w:rsid w:val="00544916"/>
    <w:rsid w:val="00550671"/>
    <w:rsid w:val="00552A3B"/>
    <w:rsid w:val="00560160"/>
    <w:rsid w:val="00562A51"/>
    <w:rsid w:val="0058311D"/>
    <w:rsid w:val="005955C8"/>
    <w:rsid w:val="005A1271"/>
    <w:rsid w:val="005A4E68"/>
    <w:rsid w:val="005D0CD2"/>
    <w:rsid w:val="005D56B6"/>
    <w:rsid w:val="005E7188"/>
    <w:rsid w:val="0060114C"/>
    <w:rsid w:val="00601B94"/>
    <w:rsid w:val="00627FFC"/>
    <w:rsid w:val="006409D1"/>
    <w:rsid w:val="0064112F"/>
    <w:rsid w:val="006414C6"/>
    <w:rsid w:val="00641781"/>
    <w:rsid w:val="006423C1"/>
    <w:rsid w:val="006471AA"/>
    <w:rsid w:val="00651815"/>
    <w:rsid w:val="0066388E"/>
    <w:rsid w:val="00664D93"/>
    <w:rsid w:val="00666D11"/>
    <w:rsid w:val="00676386"/>
    <w:rsid w:val="0068762F"/>
    <w:rsid w:val="00687968"/>
    <w:rsid w:val="00690CE6"/>
    <w:rsid w:val="00691364"/>
    <w:rsid w:val="006A66E5"/>
    <w:rsid w:val="006B31BB"/>
    <w:rsid w:val="006C47E3"/>
    <w:rsid w:val="006D15CD"/>
    <w:rsid w:val="006E2E32"/>
    <w:rsid w:val="006F030D"/>
    <w:rsid w:val="006F2335"/>
    <w:rsid w:val="006F5565"/>
    <w:rsid w:val="006F7227"/>
    <w:rsid w:val="00700FF3"/>
    <w:rsid w:val="0070137F"/>
    <w:rsid w:val="007036DA"/>
    <w:rsid w:val="007200CB"/>
    <w:rsid w:val="00747D96"/>
    <w:rsid w:val="00750C3E"/>
    <w:rsid w:val="00751126"/>
    <w:rsid w:val="007616EC"/>
    <w:rsid w:val="007617FB"/>
    <w:rsid w:val="00761999"/>
    <w:rsid w:val="00765681"/>
    <w:rsid w:val="00765C83"/>
    <w:rsid w:val="0077711E"/>
    <w:rsid w:val="007830A2"/>
    <w:rsid w:val="007901D5"/>
    <w:rsid w:val="0079053F"/>
    <w:rsid w:val="00794816"/>
    <w:rsid w:val="007A37FC"/>
    <w:rsid w:val="007A3C9B"/>
    <w:rsid w:val="007A7E48"/>
    <w:rsid w:val="007C1FF3"/>
    <w:rsid w:val="007C4497"/>
    <w:rsid w:val="007F00D5"/>
    <w:rsid w:val="008016AD"/>
    <w:rsid w:val="00805AA4"/>
    <w:rsid w:val="00820AE0"/>
    <w:rsid w:val="00824C46"/>
    <w:rsid w:val="00836663"/>
    <w:rsid w:val="008405C0"/>
    <w:rsid w:val="00844405"/>
    <w:rsid w:val="00850E1A"/>
    <w:rsid w:val="00852929"/>
    <w:rsid w:val="0085594B"/>
    <w:rsid w:val="008638C8"/>
    <w:rsid w:val="0086474C"/>
    <w:rsid w:val="00866B7B"/>
    <w:rsid w:val="00875A56"/>
    <w:rsid w:val="00880371"/>
    <w:rsid w:val="00884151"/>
    <w:rsid w:val="0088653A"/>
    <w:rsid w:val="008A61D0"/>
    <w:rsid w:val="008B0F05"/>
    <w:rsid w:val="008B2FB0"/>
    <w:rsid w:val="008B44A5"/>
    <w:rsid w:val="008C0AFE"/>
    <w:rsid w:val="008C199D"/>
    <w:rsid w:val="008C3355"/>
    <w:rsid w:val="008C3DF4"/>
    <w:rsid w:val="008D5BB9"/>
    <w:rsid w:val="008D77F5"/>
    <w:rsid w:val="008E1802"/>
    <w:rsid w:val="008E4EE5"/>
    <w:rsid w:val="00905AA9"/>
    <w:rsid w:val="009066CB"/>
    <w:rsid w:val="00907F74"/>
    <w:rsid w:val="00914E4D"/>
    <w:rsid w:val="00915406"/>
    <w:rsid w:val="009265DA"/>
    <w:rsid w:val="009349F8"/>
    <w:rsid w:val="00935327"/>
    <w:rsid w:val="00952002"/>
    <w:rsid w:val="00953DA6"/>
    <w:rsid w:val="00957476"/>
    <w:rsid w:val="00960539"/>
    <w:rsid w:val="009645F3"/>
    <w:rsid w:val="00967A23"/>
    <w:rsid w:val="009721EA"/>
    <w:rsid w:val="009735DC"/>
    <w:rsid w:val="0098497B"/>
    <w:rsid w:val="00984B0C"/>
    <w:rsid w:val="00991C16"/>
    <w:rsid w:val="00996C8A"/>
    <w:rsid w:val="009A0884"/>
    <w:rsid w:val="009A1F7A"/>
    <w:rsid w:val="009A5054"/>
    <w:rsid w:val="009A7BA1"/>
    <w:rsid w:val="009C45B2"/>
    <w:rsid w:val="009C5976"/>
    <w:rsid w:val="009D2145"/>
    <w:rsid w:val="009D2594"/>
    <w:rsid w:val="009D346D"/>
    <w:rsid w:val="009E3DF1"/>
    <w:rsid w:val="009F40EA"/>
    <w:rsid w:val="009F66E5"/>
    <w:rsid w:val="00A06C43"/>
    <w:rsid w:val="00A20E61"/>
    <w:rsid w:val="00A36DE3"/>
    <w:rsid w:val="00A37D34"/>
    <w:rsid w:val="00A5284C"/>
    <w:rsid w:val="00A53A1F"/>
    <w:rsid w:val="00A71E17"/>
    <w:rsid w:val="00A7252C"/>
    <w:rsid w:val="00A738EF"/>
    <w:rsid w:val="00A82A2B"/>
    <w:rsid w:val="00A83A59"/>
    <w:rsid w:val="00A84CD7"/>
    <w:rsid w:val="00A86C26"/>
    <w:rsid w:val="00A9333E"/>
    <w:rsid w:val="00AA05FC"/>
    <w:rsid w:val="00AA1062"/>
    <w:rsid w:val="00AA2721"/>
    <w:rsid w:val="00AB3FC1"/>
    <w:rsid w:val="00AB7D5B"/>
    <w:rsid w:val="00AC44A9"/>
    <w:rsid w:val="00AD67AF"/>
    <w:rsid w:val="00B274D6"/>
    <w:rsid w:val="00B5458A"/>
    <w:rsid w:val="00B62F94"/>
    <w:rsid w:val="00B67EBE"/>
    <w:rsid w:val="00B67FD1"/>
    <w:rsid w:val="00B70798"/>
    <w:rsid w:val="00B7695D"/>
    <w:rsid w:val="00B76994"/>
    <w:rsid w:val="00B7709C"/>
    <w:rsid w:val="00B80130"/>
    <w:rsid w:val="00B8119A"/>
    <w:rsid w:val="00B81A11"/>
    <w:rsid w:val="00B836C7"/>
    <w:rsid w:val="00B92D77"/>
    <w:rsid w:val="00B94EC6"/>
    <w:rsid w:val="00B95992"/>
    <w:rsid w:val="00BA4131"/>
    <w:rsid w:val="00BB36FB"/>
    <w:rsid w:val="00BB3714"/>
    <w:rsid w:val="00BB4327"/>
    <w:rsid w:val="00C06219"/>
    <w:rsid w:val="00C1355F"/>
    <w:rsid w:val="00C22048"/>
    <w:rsid w:val="00C24124"/>
    <w:rsid w:val="00C37AAA"/>
    <w:rsid w:val="00C5269C"/>
    <w:rsid w:val="00C60C7E"/>
    <w:rsid w:val="00C60FBD"/>
    <w:rsid w:val="00CA17BB"/>
    <w:rsid w:val="00CA6C1B"/>
    <w:rsid w:val="00CC7F02"/>
    <w:rsid w:val="00CD3D86"/>
    <w:rsid w:val="00CE0875"/>
    <w:rsid w:val="00CE4A0D"/>
    <w:rsid w:val="00D02092"/>
    <w:rsid w:val="00D02971"/>
    <w:rsid w:val="00D03D4F"/>
    <w:rsid w:val="00D10204"/>
    <w:rsid w:val="00D11E2D"/>
    <w:rsid w:val="00D32C47"/>
    <w:rsid w:val="00D36D71"/>
    <w:rsid w:val="00D3762C"/>
    <w:rsid w:val="00D37818"/>
    <w:rsid w:val="00D444E6"/>
    <w:rsid w:val="00D5271F"/>
    <w:rsid w:val="00D64911"/>
    <w:rsid w:val="00D763DC"/>
    <w:rsid w:val="00D7731E"/>
    <w:rsid w:val="00D91044"/>
    <w:rsid w:val="00D97BA0"/>
    <w:rsid w:val="00D97E76"/>
    <w:rsid w:val="00DA63B3"/>
    <w:rsid w:val="00DB4635"/>
    <w:rsid w:val="00DC4AC1"/>
    <w:rsid w:val="00DD3653"/>
    <w:rsid w:val="00DD5F94"/>
    <w:rsid w:val="00DE4975"/>
    <w:rsid w:val="00E051EF"/>
    <w:rsid w:val="00E22969"/>
    <w:rsid w:val="00E50267"/>
    <w:rsid w:val="00E6094A"/>
    <w:rsid w:val="00E64145"/>
    <w:rsid w:val="00E70186"/>
    <w:rsid w:val="00E87E16"/>
    <w:rsid w:val="00E9273D"/>
    <w:rsid w:val="00E96F77"/>
    <w:rsid w:val="00EA2895"/>
    <w:rsid w:val="00EA4536"/>
    <w:rsid w:val="00EB622F"/>
    <w:rsid w:val="00EC0AAA"/>
    <w:rsid w:val="00EE5288"/>
    <w:rsid w:val="00EE56D6"/>
    <w:rsid w:val="00EE65D4"/>
    <w:rsid w:val="00EF0198"/>
    <w:rsid w:val="00EF3819"/>
    <w:rsid w:val="00F0654B"/>
    <w:rsid w:val="00F06ED0"/>
    <w:rsid w:val="00F06EE8"/>
    <w:rsid w:val="00F31B9B"/>
    <w:rsid w:val="00F37AA4"/>
    <w:rsid w:val="00F40EAC"/>
    <w:rsid w:val="00F4126B"/>
    <w:rsid w:val="00F747C4"/>
    <w:rsid w:val="00F925B8"/>
    <w:rsid w:val="00F97CF8"/>
    <w:rsid w:val="00FC7995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FCFFBB2"/>
  <w15:docId w15:val="{E701D4C1-EABC-439E-94CD-414CA301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B9B"/>
  </w:style>
  <w:style w:type="paragraph" w:styleId="Ttulo1">
    <w:name w:val="heading 1"/>
    <w:basedOn w:val="Normal"/>
    <w:next w:val="Normal"/>
    <w:link w:val="Ttulo1Char"/>
    <w:uiPriority w:val="9"/>
    <w:qFormat/>
    <w:rsid w:val="00824C46"/>
    <w:pPr>
      <w:keepNext/>
      <w:keepLines/>
      <w:spacing w:before="480" w:after="0" w:line="36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24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2EC6"/>
  </w:style>
  <w:style w:type="paragraph" w:styleId="Rodap">
    <w:name w:val="footer"/>
    <w:basedOn w:val="Normal"/>
    <w:link w:val="Rodap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2EC6"/>
  </w:style>
  <w:style w:type="paragraph" w:styleId="Textodebalo">
    <w:name w:val="Balloon Text"/>
    <w:basedOn w:val="Normal"/>
    <w:link w:val="TextodebaloChar"/>
    <w:uiPriority w:val="99"/>
    <w:semiHidden/>
    <w:unhideWhenUsed/>
    <w:rsid w:val="0030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2EC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39"/>
    <w:rsid w:val="00302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02EC6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4C46"/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table" w:customStyle="1" w:styleId="Tabelacomgrade1">
    <w:name w:val="Tabela com grade1"/>
    <w:basedOn w:val="Tabelanormal"/>
    <w:next w:val="Tabelacomgrade"/>
    <w:uiPriority w:val="59"/>
    <w:rsid w:val="0028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765C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Nivel1">
    <w:name w:val="Nivel1"/>
    <w:basedOn w:val="Ttulo1"/>
    <w:next w:val="Normal"/>
    <w:qFormat/>
    <w:rsid w:val="00F40EAC"/>
    <w:pPr>
      <w:numPr>
        <w:numId w:val="15"/>
      </w:numPr>
      <w:spacing w:after="120" w:line="276" w:lineRule="auto"/>
    </w:pPr>
    <w:rPr>
      <w:rFonts w:ascii="Arial" w:eastAsiaTheme="majorEastAsia" w:hAnsi="Arial" w:cs="Arial"/>
      <w:bCs w:val="0"/>
      <w:color w:val="000000"/>
      <w:sz w:val="20"/>
      <w:szCs w:val="20"/>
    </w:rPr>
  </w:style>
  <w:style w:type="paragraph" w:styleId="CabealhodoSumrio">
    <w:name w:val="TOC Heading"/>
    <w:basedOn w:val="Ttulo1"/>
    <w:next w:val="Normal"/>
    <w:uiPriority w:val="39"/>
    <w:unhideWhenUsed/>
    <w:qFormat/>
    <w:rsid w:val="006471AA"/>
    <w:p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umrio2">
    <w:name w:val="toc 2"/>
    <w:basedOn w:val="Normal"/>
    <w:next w:val="Normal"/>
    <w:autoRedefine/>
    <w:uiPriority w:val="39"/>
    <w:unhideWhenUsed/>
    <w:rsid w:val="006471AA"/>
    <w:pPr>
      <w:spacing w:after="100" w:line="259" w:lineRule="auto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471AA"/>
    <w:pPr>
      <w:spacing w:after="100" w:line="259" w:lineRule="auto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6471AA"/>
    <w:pPr>
      <w:spacing w:after="100" w:line="259" w:lineRule="auto"/>
      <w:ind w:left="440"/>
    </w:pPr>
    <w:rPr>
      <w:rFonts w:eastAsiaTheme="minorEastAsia" w:cs="Times New Roman"/>
      <w:lang w:eastAsia="pt-BR"/>
    </w:rPr>
  </w:style>
  <w:style w:type="paragraph" w:styleId="SemEspaamento">
    <w:name w:val="No Spacing"/>
    <w:uiPriority w:val="1"/>
    <w:qFormat/>
    <w:rsid w:val="0088653A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88653A"/>
    <w:rPr>
      <w:color w:val="0000FF" w:themeColor="hyperlink"/>
      <w:u w:val="single"/>
    </w:rPr>
  </w:style>
  <w:style w:type="character" w:styleId="Nmerodepgina">
    <w:name w:val="page number"/>
    <w:basedOn w:val="Fontepargpadro"/>
    <w:uiPriority w:val="99"/>
    <w:unhideWhenUsed/>
    <w:rsid w:val="00A36DE3"/>
  </w:style>
  <w:style w:type="paragraph" w:styleId="Corpodetexto">
    <w:name w:val="Body Text"/>
    <w:basedOn w:val="Normal"/>
    <w:link w:val="CorpodetextoChar"/>
    <w:qFormat/>
    <w:rsid w:val="00A738EF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738EF"/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5D0CD2"/>
    <w:rPr>
      <w:color w:val="800080" w:themeColor="followed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24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ctyNormal">
    <w:name w:val="Mcty Normal"/>
    <w:basedOn w:val="Normal"/>
    <w:link w:val="MctyNormalChar"/>
    <w:uiPriority w:val="99"/>
    <w:rsid w:val="001A5A3C"/>
    <w:pPr>
      <w:spacing w:after="120"/>
      <w:jc w:val="both"/>
    </w:pPr>
    <w:rPr>
      <w:rFonts w:ascii="Century Gothic" w:eastAsia="Calibri" w:hAnsi="Century Gothic" w:cs="Times New Roman"/>
      <w:sz w:val="20"/>
    </w:rPr>
  </w:style>
  <w:style w:type="character" w:customStyle="1" w:styleId="MctyNormalChar">
    <w:name w:val="Mcty Normal Char"/>
    <w:link w:val="MctyNormal"/>
    <w:uiPriority w:val="99"/>
    <w:locked/>
    <w:rsid w:val="001A5A3C"/>
    <w:rPr>
      <w:rFonts w:ascii="Century Gothic" w:eastAsia="Calibri" w:hAnsi="Century Gothic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2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0A7AB-AFFC-4B51-866E-99F45B3D1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219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Roberto Silva</dc:creator>
  <cp:lastModifiedBy>Mateus Ranieri Souza Leones</cp:lastModifiedBy>
  <cp:revision>310</cp:revision>
  <cp:lastPrinted>2021-03-15T14:00:00Z</cp:lastPrinted>
  <dcterms:created xsi:type="dcterms:W3CDTF">2018-12-04T13:46:00Z</dcterms:created>
  <dcterms:modified xsi:type="dcterms:W3CDTF">2021-05-04T16:12:00Z</dcterms:modified>
</cp:coreProperties>
</file>